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3A3D" w14:textId="526207B1" w:rsidR="00E00B61" w:rsidRPr="001F3232" w:rsidRDefault="00861883" w:rsidP="00E00B61">
      <w:pPr>
        <w:pStyle w:val="Title"/>
        <w:rPr>
          <w:sz w:val="36"/>
          <w:szCs w:val="36"/>
        </w:rPr>
      </w:pPr>
      <w:r w:rsidRPr="00E77FC6"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305441A5" wp14:editId="60182CCA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14001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53" y="21430"/>
                <wp:lineTo x="21453" y="0"/>
                <wp:lineTo x="0" y="0"/>
              </wp:wrapPolygon>
            </wp:wrapTight>
            <wp:docPr id="3" name="Picture 3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232">
        <w:rPr>
          <w:sz w:val="36"/>
          <w:szCs w:val="36"/>
        </w:rPr>
        <w:t xml:space="preserve">                             </w:t>
      </w:r>
    </w:p>
    <w:p w14:paraId="223B106F" w14:textId="7F9D552A" w:rsidR="005B2A83" w:rsidRPr="000A1C96" w:rsidRDefault="00CB1B78" w:rsidP="00E00B61">
      <w:pPr>
        <w:widowControl w:val="0"/>
        <w:autoSpaceDE w:val="0"/>
        <w:autoSpaceDN w:val="0"/>
        <w:adjustRightInd w:val="0"/>
        <w:spacing w:line="216" w:lineRule="exact"/>
        <w:ind w:right="134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</w:t>
      </w:r>
      <w:r w:rsidR="00DC3CA7" w:rsidRPr="005B2A83">
        <w:rPr>
          <w:b/>
          <w:bCs/>
          <w:i/>
          <w:iCs/>
          <w:sz w:val="32"/>
          <w:szCs w:val="32"/>
          <w:lang w:val="en-US"/>
        </w:rPr>
        <w:t xml:space="preserve">                           </w:t>
      </w:r>
    </w:p>
    <w:p w14:paraId="45B37B38" w14:textId="106AD279" w:rsidR="00CB1B78" w:rsidRDefault="005B2A83" w:rsidP="00E00B61">
      <w:pPr>
        <w:widowControl w:val="0"/>
        <w:autoSpaceDE w:val="0"/>
        <w:autoSpaceDN w:val="0"/>
        <w:adjustRightInd w:val="0"/>
        <w:spacing w:line="216" w:lineRule="exact"/>
        <w:ind w:right="134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 xml:space="preserve">                                        </w:t>
      </w:r>
      <w:r w:rsidR="00DC3CA7" w:rsidRPr="005B2A83">
        <w:rPr>
          <w:b/>
          <w:bCs/>
          <w:i/>
          <w:iCs/>
          <w:sz w:val="28"/>
          <w:szCs w:val="28"/>
          <w:lang w:val="en-US"/>
        </w:rPr>
        <w:t xml:space="preserve"> </w:t>
      </w:r>
    </w:p>
    <w:p w14:paraId="149B8013" w14:textId="2CFAA93D" w:rsidR="00861883" w:rsidRPr="00861883" w:rsidRDefault="00861883" w:rsidP="00E00B61">
      <w:pPr>
        <w:widowControl w:val="0"/>
        <w:autoSpaceDE w:val="0"/>
        <w:autoSpaceDN w:val="0"/>
        <w:adjustRightInd w:val="0"/>
        <w:spacing w:line="216" w:lineRule="exact"/>
        <w:ind w:right="134"/>
        <w:rPr>
          <w:b/>
          <w:bCs/>
          <w:sz w:val="28"/>
          <w:szCs w:val="28"/>
          <w:lang w:val="en-US"/>
        </w:rPr>
      </w:pPr>
    </w:p>
    <w:p w14:paraId="6B637FA4" w14:textId="77777777" w:rsidR="00D46CFB" w:rsidRPr="005B2A83" w:rsidRDefault="00D46CFB" w:rsidP="00E00B61">
      <w:pPr>
        <w:widowControl w:val="0"/>
        <w:autoSpaceDE w:val="0"/>
        <w:autoSpaceDN w:val="0"/>
        <w:adjustRightInd w:val="0"/>
        <w:spacing w:line="216" w:lineRule="exact"/>
        <w:ind w:right="134"/>
        <w:rPr>
          <w:b/>
          <w:bCs/>
          <w:i/>
          <w:iCs/>
          <w:sz w:val="28"/>
          <w:szCs w:val="28"/>
          <w:lang w:val="en-US"/>
        </w:rPr>
      </w:pPr>
      <w:r w:rsidRPr="005B2A83">
        <w:rPr>
          <w:b/>
          <w:bCs/>
          <w:i/>
          <w:iCs/>
          <w:sz w:val="28"/>
          <w:szCs w:val="28"/>
          <w:lang w:val="en-US"/>
        </w:rPr>
        <w:t xml:space="preserve">                              </w:t>
      </w:r>
    </w:p>
    <w:p w14:paraId="62026977" w14:textId="77777777" w:rsidR="008A40EB" w:rsidRDefault="00D46CFB" w:rsidP="00E37591">
      <w:pPr>
        <w:widowControl w:val="0"/>
        <w:autoSpaceDE w:val="0"/>
        <w:autoSpaceDN w:val="0"/>
        <w:adjustRightInd w:val="0"/>
        <w:spacing w:line="216" w:lineRule="exact"/>
        <w:ind w:right="134"/>
        <w:rPr>
          <w:szCs w:val="20"/>
          <w:lang w:val="en-US"/>
        </w:rPr>
      </w:pPr>
      <w:r w:rsidRPr="005B2A83">
        <w:rPr>
          <w:b/>
          <w:bCs/>
          <w:i/>
          <w:iCs/>
          <w:sz w:val="28"/>
          <w:szCs w:val="28"/>
          <w:lang w:val="en-US"/>
        </w:rPr>
        <w:t xml:space="preserve">          </w:t>
      </w:r>
      <w:r w:rsidR="00CB1B78">
        <w:rPr>
          <w:szCs w:val="20"/>
          <w:lang w:val="en-US"/>
        </w:rPr>
        <w:t xml:space="preserve"> </w:t>
      </w:r>
    </w:p>
    <w:p w14:paraId="76B2BA92" w14:textId="5D21FE50" w:rsidR="00210CA5" w:rsidRPr="00E37591" w:rsidRDefault="008A40EB" w:rsidP="00E37591">
      <w:pPr>
        <w:widowControl w:val="0"/>
        <w:autoSpaceDE w:val="0"/>
        <w:autoSpaceDN w:val="0"/>
        <w:adjustRightInd w:val="0"/>
        <w:spacing w:line="216" w:lineRule="exact"/>
        <w:ind w:right="134"/>
        <w:rPr>
          <w:sz w:val="28"/>
          <w:szCs w:val="28"/>
          <w:lang w:val="en-US"/>
        </w:rPr>
      </w:pPr>
      <w:r>
        <w:rPr>
          <w:szCs w:val="20"/>
          <w:lang w:val="en-US"/>
        </w:rPr>
        <w:t xml:space="preserve">                       </w:t>
      </w:r>
      <w:r w:rsidR="00CB1B78">
        <w:rPr>
          <w:szCs w:val="20"/>
          <w:lang w:val="en-US"/>
        </w:rPr>
        <w:t xml:space="preserve"> </w:t>
      </w:r>
      <w:r w:rsidR="00861883" w:rsidRPr="00E37591">
        <w:rPr>
          <w:b/>
          <w:bCs/>
          <w:sz w:val="28"/>
          <w:szCs w:val="28"/>
          <w:lang w:val="en-US"/>
        </w:rPr>
        <w:t xml:space="preserve">Scribes </w:t>
      </w:r>
      <w:r w:rsidR="00835E8B" w:rsidRPr="00E37591">
        <w:rPr>
          <w:b/>
          <w:bCs/>
          <w:sz w:val="28"/>
          <w:szCs w:val="28"/>
          <w:lang w:val="en-US"/>
        </w:rPr>
        <w:t xml:space="preserve">Writers – </w:t>
      </w:r>
      <w:r w:rsidR="005A25DD">
        <w:rPr>
          <w:b/>
          <w:bCs/>
          <w:sz w:val="28"/>
          <w:szCs w:val="28"/>
          <w:lang w:val="en-US"/>
        </w:rPr>
        <w:t>“</w:t>
      </w:r>
      <w:r w:rsidR="00835E8B" w:rsidRPr="00E37591">
        <w:rPr>
          <w:b/>
          <w:bCs/>
          <w:sz w:val="28"/>
          <w:szCs w:val="28"/>
          <w:lang w:val="en-US"/>
        </w:rPr>
        <w:t>Poetic License</w:t>
      </w:r>
      <w:r w:rsidR="005A25DD">
        <w:rPr>
          <w:b/>
          <w:bCs/>
          <w:sz w:val="28"/>
          <w:szCs w:val="28"/>
          <w:lang w:val="en-US"/>
        </w:rPr>
        <w:t>”</w:t>
      </w:r>
    </w:p>
    <w:p w14:paraId="355DC410" w14:textId="79727FDE" w:rsidR="00835E8B" w:rsidRPr="00E37591" w:rsidRDefault="00835E8B" w:rsidP="00210CA5">
      <w:pPr>
        <w:widowControl w:val="0"/>
        <w:autoSpaceDE w:val="0"/>
        <w:autoSpaceDN w:val="0"/>
        <w:adjustRightInd w:val="0"/>
        <w:ind w:left="720" w:right="136"/>
        <w:rPr>
          <w:b/>
          <w:bCs/>
          <w:sz w:val="28"/>
          <w:szCs w:val="28"/>
          <w:lang w:val="en-US"/>
        </w:rPr>
      </w:pPr>
      <w:r w:rsidRPr="00E37591">
        <w:rPr>
          <w:b/>
          <w:bCs/>
          <w:sz w:val="28"/>
          <w:szCs w:val="28"/>
          <w:lang w:val="en-US"/>
        </w:rPr>
        <w:t xml:space="preserve">            </w:t>
      </w:r>
      <w:r w:rsidR="008A40EB">
        <w:rPr>
          <w:b/>
          <w:bCs/>
          <w:sz w:val="28"/>
          <w:szCs w:val="28"/>
          <w:lang w:val="en-US"/>
        </w:rPr>
        <w:t xml:space="preserve">         </w:t>
      </w:r>
      <w:r w:rsidRPr="00E37591">
        <w:rPr>
          <w:b/>
          <w:bCs/>
          <w:sz w:val="28"/>
          <w:szCs w:val="28"/>
          <w:lang w:val="en-US"/>
        </w:rPr>
        <w:t xml:space="preserve">  Open Poetry Competition </w:t>
      </w:r>
      <w:r w:rsidR="00A93843" w:rsidRPr="00E37591">
        <w:rPr>
          <w:b/>
          <w:bCs/>
          <w:sz w:val="28"/>
          <w:szCs w:val="28"/>
          <w:lang w:val="en-US"/>
        </w:rPr>
        <w:t>202</w:t>
      </w:r>
      <w:r w:rsidR="00BD4EED">
        <w:rPr>
          <w:b/>
          <w:bCs/>
          <w:sz w:val="28"/>
          <w:szCs w:val="28"/>
          <w:lang w:val="en-US"/>
        </w:rPr>
        <w:t>4</w:t>
      </w:r>
    </w:p>
    <w:p w14:paraId="1E39C15D" w14:textId="6688B8A2" w:rsidR="00A93843" w:rsidRPr="00E37591" w:rsidRDefault="00A93843" w:rsidP="00210CA5">
      <w:pPr>
        <w:widowControl w:val="0"/>
        <w:autoSpaceDE w:val="0"/>
        <w:autoSpaceDN w:val="0"/>
        <w:adjustRightInd w:val="0"/>
        <w:ind w:left="720" w:right="136"/>
        <w:rPr>
          <w:b/>
          <w:bCs/>
          <w:sz w:val="28"/>
          <w:szCs w:val="28"/>
          <w:lang w:val="en-US"/>
        </w:rPr>
      </w:pPr>
      <w:r w:rsidRPr="00E37591">
        <w:rPr>
          <w:b/>
          <w:bCs/>
          <w:sz w:val="28"/>
          <w:szCs w:val="28"/>
          <w:lang w:val="en-US"/>
        </w:rPr>
        <w:t xml:space="preserve">            </w:t>
      </w:r>
      <w:r w:rsidR="008A40EB">
        <w:rPr>
          <w:b/>
          <w:bCs/>
          <w:sz w:val="28"/>
          <w:szCs w:val="28"/>
          <w:lang w:val="en-US"/>
        </w:rPr>
        <w:t xml:space="preserve">                   </w:t>
      </w:r>
      <w:r w:rsidRPr="00E37591">
        <w:rPr>
          <w:b/>
          <w:bCs/>
          <w:sz w:val="28"/>
          <w:szCs w:val="28"/>
          <w:lang w:val="en-US"/>
        </w:rPr>
        <w:t>Details &amp; Conditions Of Entry</w:t>
      </w:r>
    </w:p>
    <w:p w14:paraId="0D77FE2C" w14:textId="77777777" w:rsidR="00210CA5" w:rsidRDefault="00210CA5" w:rsidP="00210CA5">
      <w:pPr>
        <w:widowControl w:val="0"/>
        <w:autoSpaceDE w:val="0"/>
        <w:autoSpaceDN w:val="0"/>
        <w:adjustRightInd w:val="0"/>
        <w:ind w:left="720" w:right="136"/>
        <w:rPr>
          <w:szCs w:val="20"/>
          <w:lang w:val="en-US"/>
        </w:rPr>
      </w:pPr>
    </w:p>
    <w:p w14:paraId="5E585083" w14:textId="77777777" w:rsidR="00033E7F" w:rsidRDefault="00033E7F" w:rsidP="00033E7F">
      <w:pPr>
        <w:widowControl w:val="0"/>
        <w:autoSpaceDE w:val="0"/>
        <w:autoSpaceDN w:val="0"/>
        <w:adjustRightInd w:val="0"/>
        <w:ind w:right="136"/>
        <w:rPr>
          <w:szCs w:val="20"/>
          <w:lang w:val="en-US"/>
        </w:rPr>
      </w:pPr>
    </w:p>
    <w:p w14:paraId="15EE42CC" w14:textId="3410E7AF" w:rsidR="00033E7F" w:rsidRPr="00BD4EED" w:rsidRDefault="00921AEC" w:rsidP="00033E7F">
      <w:pPr>
        <w:widowControl w:val="0"/>
        <w:autoSpaceDE w:val="0"/>
        <w:autoSpaceDN w:val="0"/>
        <w:adjustRightInd w:val="0"/>
        <w:ind w:right="136"/>
        <w:rPr>
          <w:b/>
          <w:bCs/>
          <w:szCs w:val="20"/>
          <w:lang w:val="en-US"/>
        </w:rPr>
      </w:pPr>
      <w:r>
        <w:rPr>
          <w:szCs w:val="20"/>
          <w:lang w:val="en-US"/>
        </w:rPr>
        <w:t xml:space="preserve">Category: </w:t>
      </w:r>
      <w:r w:rsidR="00BD4EED" w:rsidRPr="00BD4EED">
        <w:rPr>
          <w:b/>
          <w:bCs/>
          <w:szCs w:val="20"/>
          <w:lang w:val="en-US"/>
        </w:rPr>
        <w:t>Bush Verse Only</w:t>
      </w:r>
    </w:p>
    <w:p w14:paraId="32905E53" w14:textId="78A0F30F" w:rsidR="00921AEC" w:rsidRDefault="00EF0AEA" w:rsidP="00033E7F">
      <w:pPr>
        <w:widowControl w:val="0"/>
        <w:autoSpaceDE w:val="0"/>
        <w:autoSpaceDN w:val="0"/>
        <w:adjustRightInd w:val="0"/>
        <w:ind w:right="136"/>
        <w:rPr>
          <w:szCs w:val="20"/>
          <w:lang w:val="en-US"/>
        </w:rPr>
      </w:pPr>
      <w:r>
        <w:rPr>
          <w:szCs w:val="20"/>
          <w:lang w:val="en-US"/>
        </w:rPr>
        <w:t>Theme:     Open</w:t>
      </w:r>
      <w:r w:rsidR="00134509">
        <w:rPr>
          <w:szCs w:val="20"/>
          <w:lang w:val="en-US"/>
        </w:rPr>
        <w:t>.</w:t>
      </w:r>
    </w:p>
    <w:p w14:paraId="66F4BB53" w14:textId="48E35F41" w:rsidR="00A80E78" w:rsidRDefault="00A80E78" w:rsidP="00033E7F">
      <w:pPr>
        <w:widowControl w:val="0"/>
        <w:autoSpaceDE w:val="0"/>
        <w:autoSpaceDN w:val="0"/>
        <w:adjustRightInd w:val="0"/>
        <w:ind w:right="136"/>
        <w:rPr>
          <w:szCs w:val="20"/>
          <w:lang w:val="en-US"/>
        </w:rPr>
      </w:pPr>
      <w:r>
        <w:rPr>
          <w:szCs w:val="20"/>
          <w:lang w:val="en-US"/>
        </w:rPr>
        <w:t xml:space="preserve">Line </w:t>
      </w:r>
      <w:r w:rsidR="0003775B">
        <w:rPr>
          <w:szCs w:val="20"/>
          <w:lang w:val="en-US"/>
        </w:rPr>
        <w:t>Count: 60 Maximum (</w:t>
      </w:r>
      <w:r w:rsidR="00242812">
        <w:rPr>
          <w:szCs w:val="20"/>
          <w:lang w:val="en-US"/>
        </w:rPr>
        <w:t>E</w:t>
      </w:r>
      <w:r w:rsidR="0003775B">
        <w:rPr>
          <w:szCs w:val="20"/>
          <w:lang w:val="en-US"/>
        </w:rPr>
        <w:t>xcluding Title)</w:t>
      </w:r>
    </w:p>
    <w:p w14:paraId="07AEAB88" w14:textId="6CB92EFA" w:rsidR="00A80E78" w:rsidRDefault="00EF0AEA" w:rsidP="00033E7F">
      <w:pPr>
        <w:widowControl w:val="0"/>
        <w:autoSpaceDE w:val="0"/>
        <w:autoSpaceDN w:val="0"/>
        <w:adjustRightInd w:val="0"/>
        <w:ind w:right="136"/>
        <w:rPr>
          <w:szCs w:val="20"/>
          <w:lang w:val="en-US"/>
        </w:rPr>
      </w:pPr>
      <w:r>
        <w:rPr>
          <w:szCs w:val="20"/>
          <w:lang w:val="en-US"/>
        </w:rPr>
        <w:t xml:space="preserve">Prizes:      </w:t>
      </w:r>
      <w:r w:rsidR="00A80E78">
        <w:rPr>
          <w:szCs w:val="20"/>
          <w:lang w:val="en-US"/>
        </w:rPr>
        <w:t>1</w:t>
      </w:r>
      <w:r w:rsidR="00A80E78" w:rsidRPr="00A80E78">
        <w:rPr>
          <w:szCs w:val="20"/>
          <w:vertAlign w:val="superscript"/>
          <w:lang w:val="en-US"/>
        </w:rPr>
        <w:t>st</w:t>
      </w:r>
      <w:r w:rsidR="00A80E78">
        <w:rPr>
          <w:szCs w:val="20"/>
          <w:lang w:val="en-US"/>
        </w:rPr>
        <w:t xml:space="preserve"> </w:t>
      </w:r>
      <w:r w:rsidR="0003775B">
        <w:rPr>
          <w:szCs w:val="20"/>
          <w:lang w:val="en-US"/>
        </w:rPr>
        <w:t xml:space="preserve">   </w:t>
      </w:r>
      <w:r w:rsidR="00A80E78">
        <w:rPr>
          <w:szCs w:val="20"/>
          <w:lang w:val="en-US"/>
        </w:rPr>
        <w:t>$200</w:t>
      </w:r>
    </w:p>
    <w:p w14:paraId="5088E5D8" w14:textId="45DA8F53" w:rsidR="00EF0AEA" w:rsidRDefault="00A80E78" w:rsidP="00033E7F">
      <w:pPr>
        <w:widowControl w:val="0"/>
        <w:autoSpaceDE w:val="0"/>
        <w:autoSpaceDN w:val="0"/>
        <w:adjustRightInd w:val="0"/>
        <w:ind w:right="136"/>
        <w:rPr>
          <w:szCs w:val="20"/>
          <w:lang w:val="en-US"/>
        </w:rPr>
      </w:pPr>
      <w:r>
        <w:rPr>
          <w:szCs w:val="20"/>
          <w:lang w:val="en-US"/>
        </w:rPr>
        <w:t xml:space="preserve">                 2</w:t>
      </w:r>
      <w:r w:rsidRPr="00A80E78">
        <w:rPr>
          <w:szCs w:val="20"/>
          <w:vertAlign w:val="superscript"/>
          <w:lang w:val="en-US"/>
        </w:rPr>
        <w:t>nd</w:t>
      </w:r>
      <w:r>
        <w:rPr>
          <w:szCs w:val="20"/>
          <w:lang w:val="en-US"/>
        </w:rPr>
        <w:t xml:space="preserve"> </w:t>
      </w:r>
      <w:r w:rsidR="0003775B">
        <w:rPr>
          <w:szCs w:val="20"/>
          <w:lang w:val="en-US"/>
        </w:rPr>
        <w:t xml:space="preserve">  </w:t>
      </w:r>
      <w:r>
        <w:rPr>
          <w:szCs w:val="20"/>
          <w:lang w:val="en-US"/>
        </w:rPr>
        <w:t>$100</w:t>
      </w:r>
      <w:r w:rsidR="00EF0AEA">
        <w:rPr>
          <w:szCs w:val="20"/>
          <w:lang w:val="en-US"/>
        </w:rPr>
        <w:t xml:space="preserve"> </w:t>
      </w:r>
    </w:p>
    <w:p w14:paraId="5F5F9CD3" w14:textId="07A7E7E4" w:rsidR="0003775B" w:rsidRDefault="0003775B" w:rsidP="00033E7F">
      <w:pPr>
        <w:widowControl w:val="0"/>
        <w:autoSpaceDE w:val="0"/>
        <w:autoSpaceDN w:val="0"/>
        <w:adjustRightInd w:val="0"/>
        <w:ind w:right="136"/>
        <w:rPr>
          <w:szCs w:val="20"/>
          <w:lang w:val="en-US"/>
        </w:rPr>
      </w:pPr>
      <w:r>
        <w:rPr>
          <w:szCs w:val="20"/>
          <w:lang w:val="en-US"/>
        </w:rPr>
        <w:t xml:space="preserve">                 Highly Commended and Co</w:t>
      </w:r>
      <w:r w:rsidR="005A177A">
        <w:rPr>
          <w:szCs w:val="20"/>
          <w:lang w:val="en-US"/>
        </w:rPr>
        <w:t>mmended Certificates at ju</w:t>
      </w:r>
      <w:r w:rsidR="00DC0D6F">
        <w:rPr>
          <w:szCs w:val="20"/>
          <w:lang w:val="en-US"/>
        </w:rPr>
        <w:t>dges’ discretion.</w:t>
      </w:r>
    </w:p>
    <w:p w14:paraId="43EAEA8E" w14:textId="5B05CFC5" w:rsidR="00DC0D6F" w:rsidRPr="00242812" w:rsidRDefault="00DC0D6F" w:rsidP="00033E7F">
      <w:pPr>
        <w:widowControl w:val="0"/>
        <w:autoSpaceDE w:val="0"/>
        <w:autoSpaceDN w:val="0"/>
        <w:adjustRightInd w:val="0"/>
        <w:ind w:right="136"/>
        <w:rPr>
          <w:b/>
          <w:bCs/>
          <w:szCs w:val="20"/>
          <w:lang w:val="en-US"/>
        </w:rPr>
      </w:pPr>
      <w:r w:rsidRPr="00242812">
        <w:rPr>
          <w:b/>
          <w:bCs/>
          <w:szCs w:val="20"/>
          <w:lang w:val="en-US"/>
        </w:rPr>
        <w:t xml:space="preserve">Entry Fee: </w:t>
      </w:r>
      <w:r w:rsidR="00134509" w:rsidRPr="00242812">
        <w:rPr>
          <w:b/>
          <w:bCs/>
          <w:szCs w:val="20"/>
          <w:lang w:val="en-US"/>
        </w:rPr>
        <w:t xml:space="preserve"> $10 per entry.</w:t>
      </w:r>
    </w:p>
    <w:p w14:paraId="19EA4FBC" w14:textId="66D48F07" w:rsidR="00424D66" w:rsidRDefault="005B789C" w:rsidP="00033E7F">
      <w:pPr>
        <w:widowControl w:val="0"/>
        <w:autoSpaceDE w:val="0"/>
        <w:autoSpaceDN w:val="0"/>
        <w:adjustRightInd w:val="0"/>
        <w:ind w:right="136"/>
        <w:rPr>
          <w:szCs w:val="20"/>
          <w:lang w:val="en-US"/>
        </w:rPr>
      </w:pPr>
      <w:r>
        <w:rPr>
          <w:szCs w:val="20"/>
          <w:lang w:val="en-US"/>
        </w:rPr>
        <w:t xml:space="preserve">Closing Date: </w:t>
      </w:r>
      <w:r w:rsidRPr="004E24C2">
        <w:rPr>
          <w:b/>
          <w:bCs/>
          <w:szCs w:val="20"/>
          <w:lang w:val="en-US"/>
        </w:rPr>
        <w:t>30</w:t>
      </w:r>
      <w:r w:rsidRPr="004E24C2">
        <w:rPr>
          <w:b/>
          <w:bCs/>
          <w:szCs w:val="20"/>
          <w:vertAlign w:val="superscript"/>
          <w:lang w:val="en-US"/>
        </w:rPr>
        <w:t>th</w:t>
      </w:r>
      <w:r w:rsidRPr="004E24C2">
        <w:rPr>
          <w:b/>
          <w:bCs/>
          <w:szCs w:val="20"/>
          <w:lang w:val="en-US"/>
        </w:rPr>
        <w:t xml:space="preserve"> June 202</w:t>
      </w:r>
      <w:r w:rsidR="00DC368D">
        <w:rPr>
          <w:b/>
          <w:bCs/>
          <w:szCs w:val="20"/>
          <w:lang w:val="en-US"/>
        </w:rPr>
        <w:t>4</w:t>
      </w:r>
      <w:r w:rsidR="00424D66">
        <w:rPr>
          <w:szCs w:val="20"/>
          <w:lang w:val="en-US"/>
        </w:rPr>
        <w:t xml:space="preserve">. </w:t>
      </w:r>
      <w:r w:rsidR="00242812">
        <w:rPr>
          <w:szCs w:val="20"/>
          <w:lang w:val="en-US"/>
        </w:rPr>
        <w:t>E</w:t>
      </w:r>
      <w:r>
        <w:rPr>
          <w:szCs w:val="20"/>
          <w:lang w:val="en-US"/>
        </w:rPr>
        <w:t xml:space="preserve">ntries must be post marked </w:t>
      </w:r>
      <w:r w:rsidR="004E24C2">
        <w:rPr>
          <w:szCs w:val="20"/>
          <w:lang w:val="en-US"/>
        </w:rPr>
        <w:t>on or before this date</w:t>
      </w:r>
      <w:r w:rsidR="00D1725E">
        <w:rPr>
          <w:szCs w:val="20"/>
          <w:lang w:val="en-US"/>
        </w:rPr>
        <w:t>.</w:t>
      </w:r>
    </w:p>
    <w:p w14:paraId="7A1A1BA4" w14:textId="7E941E1C" w:rsidR="005B789C" w:rsidRPr="00424D66" w:rsidRDefault="00424D66" w:rsidP="00033E7F">
      <w:pPr>
        <w:widowControl w:val="0"/>
        <w:autoSpaceDE w:val="0"/>
        <w:autoSpaceDN w:val="0"/>
        <w:adjustRightInd w:val="0"/>
        <w:ind w:right="136"/>
        <w:rPr>
          <w:b/>
          <w:bCs/>
          <w:szCs w:val="20"/>
          <w:lang w:val="en-US"/>
        </w:rPr>
      </w:pPr>
      <w:r>
        <w:rPr>
          <w:szCs w:val="20"/>
          <w:lang w:val="en-US"/>
        </w:rPr>
        <w:t xml:space="preserve">                        </w:t>
      </w:r>
      <w:r w:rsidR="00D1725E">
        <w:rPr>
          <w:szCs w:val="20"/>
          <w:lang w:val="en-US"/>
        </w:rPr>
        <w:t xml:space="preserve"> </w:t>
      </w:r>
      <w:r w:rsidR="00D1725E" w:rsidRPr="00424D66">
        <w:rPr>
          <w:b/>
          <w:bCs/>
          <w:szCs w:val="20"/>
          <w:lang w:val="en-US"/>
        </w:rPr>
        <w:t xml:space="preserve">Late entries will not be accepted. </w:t>
      </w:r>
    </w:p>
    <w:p w14:paraId="70B32F06" w14:textId="77777777" w:rsidR="004E24C2" w:rsidRPr="00424D66" w:rsidRDefault="004E24C2" w:rsidP="00033E7F">
      <w:pPr>
        <w:widowControl w:val="0"/>
        <w:autoSpaceDE w:val="0"/>
        <w:autoSpaceDN w:val="0"/>
        <w:adjustRightInd w:val="0"/>
        <w:ind w:right="136"/>
        <w:rPr>
          <w:b/>
          <w:bCs/>
          <w:szCs w:val="20"/>
          <w:lang w:val="en-US"/>
        </w:rPr>
      </w:pPr>
    </w:p>
    <w:p w14:paraId="5610DD63" w14:textId="5D5D8DFC" w:rsidR="004E24C2" w:rsidRDefault="0040771B" w:rsidP="0040771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136"/>
        <w:rPr>
          <w:szCs w:val="20"/>
          <w:lang w:val="en-US"/>
        </w:rPr>
      </w:pPr>
      <w:r>
        <w:rPr>
          <w:szCs w:val="20"/>
          <w:lang w:val="en-US"/>
        </w:rPr>
        <w:t>Email entries are accepted</w:t>
      </w:r>
      <w:r w:rsidR="00CC3290">
        <w:rPr>
          <w:szCs w:val="20"/>
          <w:lang w:val="en-US"/>
        </w:rPr>
        <w:t>.</w:t>
      </w:r>
    </w:p>
    <w:p w14:paraId="3C66E038" w14:textId="3496841F" w:rsidR="0040771B" w:rsidRDefault="00297D39" w:rsidP="0040771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136"/>
        <w:rPr>
          <w:szCs w:val="20"/>
          <w:lang w:val="en-US"/>
        </w:rPr>
      </w:pPr>
      <w:r>
        <w:rPr>
          <w:szCs w:val="20"/>
          <w:lang w:val="en-US"/>
        </w:rPr>
        <w:t>Text</w:t>
      </w:r>
      <w:r w:rsidR="001C415F">
        <w:rPr>
          <w:szCs w:val="20"/>
          <w:lang w:val="en-US"/>
        </w:rPr>
        <w:t xml:space="preserve">, </w:t>
      </w:r>
      <w:r w:rsidR="00FA79A4">
        <w:rPr>
          <w:szCs w:val="20"/>
          <w:lang w:val="en-US"/>
        </w:rPr>
        <w:t>title</w:t>
      </w:r>
      <w:r w:rsidR="001C415F">
        <w:rPr>
          <w:szCs w:val="20"/>
          <w:lang w:val="en-US"/>
        </w:rPr>
        <w:t xml:space="preserve"> and page numbers only on the manuscript, not the author</w:t>
      </w:r>
      <w:r w:rsidR="00B87924">
        <w:rPr>
          <w:szCs w:val="20"/>
          <w:lang w:val="en-US"/>
        </w:rPr>
        <w:t>’</w:t>
      </w:r>
      <w:r w:rsidR="001C415F">
        <w:rPr>
          <w:szCs w:val="20"/>
          <w:lang w:val="en-US"/>
        </w:rPr>
        <w:t>s name</w:t>
      </w:r>
      <w:r w:rsidR="006429C2">
        <w:rPr>
          <w:szCs w:val="20"/>
          <w:lang w:val="en-US"/>
        </w:rPr>
        <w:t>.</w:t>
      </w:r>
    </w:p>
    <w:p w14:paraId="7973643E" w14:textId="04FE871B" w:rsidR="00640AE1" w:rsidRDefault="00640AE1" w:rsidP="0040771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136"/>
        <w:rPr>
          <w:szCs w:val="20"/>
          <w:lang w:val="en-US"/>
        </w:rPr>
      </w:pPr>
      <w:r>
        <w:rPr>
          <w:szCs w:val="20"/>
          <w:lang w:val="en-US"/>
        </w:rPr>
        <w:t xml:space="preserve">A completed Entry Form (available </w:t>
      </w:r>
      <w:r w:rsidR="000D4686">
        <w:rPr>
          <w:szCs w:val="20"/>
          <w:lang w:val="en-US"/>
        </w:rPr>
        <w:t xml:space="preserve">at </w:t>
      </w:r>
      <w:hyperlink r:id="rId9" w:history="1">
        <w:r w:rsidR="000D4686" w:rsidRPr="001942FD">
          <w:rPr>
            <w:rStyle w:val="Hyperlink"/>
            <w:szCs w:val="20"/>
            <w:lang w:val="en-US"/>
          </w:rPr>
          <w:t>www.scribeswriters.com</w:t>
        </w:r>
      </w:hyperlink>
      <w:r w:rsidR="000D4686">
        <w:rPr>
          <w:szCs w:val="20"/>
          <w:lang w:val="en-US"/>
        </w:rPr>
        <w:t xml:space="preserve"> ) </w:t>
      </w:r>
      <w:r w:rsidR="003B1B59" w:rsidRPr="00785563">
        <w:rPr>
          <w:b/>
          <w:bCs/>
          <w:szCs w:val="20"/>
          <w:lang w:val="en-US"/>
        </w:rPr>
        <w:t xml:space="preserve">is to accompany </w:t>
      </w:r>
      <w:r w:rsidR="006429C2" w:rsidRPr="00785563">
        <w:rPr>
          <w:b/>
          <w:bCs/>
          <w:szCs w:val="20"/>
          <w:lang w:val="en-US"/>
        </w:rPr>
        <w:t xml:space="preserve">each </w:t>
      </w:r>
      <w:r w:rsidR="003B1B59" w:rsidRPr="00785563">
        <w:rPr>
          <w:b/>
          <w:bCs/>
          <w:szCs w:val="20"/>
          <w:lang w:val="en-US"/>
        </w:rPr>
        <w:t>entr</w:t>
      </w:r>
      <w:r w:rsidR="006429C2" w:rsidRPr="00785563">
        <w:rPr>
          <w:b/>
          <w:bCs/>
          <w:szCs w:val="20"/>
          <w:lang w:val="en-US"/>
        </w:rPr>
        <w:t>y</w:t>
      </w:r>
      <w:r w:rsidR="003B1B59" w:rsidRPr="00785563">
        <w:rPr>
          <w:b/>
          <w:bCs/>
          <w:szCs w:val="20"/>
          <w:lang w:val="en-US"/>
        </w:rPr>
        <w:t>.</w:t>
      </w:r>
      <w:r w:rsidR="003B1B59">
        <w:rPr>
          <w:szCs w:val="20"/>
          <w:lang w:val="en-US"/>
        </w:rPr>
        <w:t xml:space="preserve"> </w:t>
      </w:r>
      <w:r w:rsidR="00785563">
        <w:rPr>
          <w:szCs w:val="20"/>
          <w:lang w:val="en-US"/>
        </w:rPr>
        <w:t xml:space="preserve">  </w:t>
      </w:r>
      <w:r w:rsidR="003B1B59">
        <w:rPr>
          <w:szCs w:val="20"/>
          <w:lang w:val="en-US"/>
        </w:rPr>
        <w:t xml:space="preserve">Multiple entries </w:t>
      </w:r>
      <w:r w:rsidR="00DF112E">
        <w:rPr>
          <w:szCs w:val="20"/>
          <w:lang w:val="en-US"/>
        </w:rPr>
        <w:t>allowed</w:t>
      </w:r>
    </w:p>
    <w:p w14:paraId="569C92B1" w14:textId="0513C5AF" w:rsidR="00DF112E" w:rsidRDefault="00DF112E" w:rsidP="0040771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136"/>
        <w:rPr>
          <w:szCs w:val="20"/>
          <w:lang w:val="en-US"/>
        </w:rPr>
      </w:pPr>
      <w:r>
        <w:rPr>
          <w:szCs w:val="20"/>
          <w:lang w:val="en-US"/>
        </w:rPr>
        <w:t>No clip art or decoration of any kind is to be included</w:t>
      </w:r>
      <w:r w:rsidR="00635751">
        <w:rPr>
          <w:szCs w:val="20"/>
          <w:lang w:val="en-US"/>
        </w:rPr>
        <w:t>.</w:t>
      </w:r>
    </w:p>
    <w:p w14:paraId="4D943EB3" w14:textId="43046ABC" w:rsidR="00635751" w:rsidRDefault="00635751" w:rsidP="0040771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136"/>
        <w:rPr>
          <w:szCs w:val="20"/>
          <w:lang w:val="en-US"/>
        </w:rPr>
      </w:pPr>
      <w:r>
        <w:rPr>
          <w:szCs w:val="20"/>
          <w:lang w:val="en-US"/>
        </w:rPr>
        <w:t xml:space="preserve">Submissions must be the original work of the author, not </w:t>
      </w:r>
      <w:r w:rsidR="00D876BB">
        <w:rPr>
          <w:szCs w:val="20"/>
          <w:lang w:val="en-US"/>
        </w:rPr>
        <w:t>published or broadcast or submitted concur</w:t>
      </w:r>
      <w:r w:rsidR="00591255">
        <w:rPr>
          <w:szCs w:val="20"/>
          <w:lang w:val="en-US"/>
        </w:rPr>
        <w:t xml:space="preserve">rently elsewhere. Anything that has been </w:t>
      </w:r>
      <w:r w:rsidR="007B729E">
        <w:rPr>
          <w:szCs w:val="20"/>
          <w:lang w:val="en-US"/>
        </w:rPr>
        <w:t>distributed in the public arena including social media is considered published.</w:t>
      </w:r>
    </w:p>
    <w:p w14:paraId="072911CB" w14:textId="22F74372" w:rsidR="007B729E" w:rsidRDefault="00B87924" w:rsidP="0040771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136"/>
        <w:rPr>
          <w:szCs w:val="20"/>
          <w:lang w:val="en-US"/>
        </w:rPr>
      </w:pPr>
      <w:r>
        <w:rPr>
          <w:szCs w:val="20"/>
          <w:lang w:val="en-US"/>
        </w:rPr>
        <w:t xml:space="preserve">Submissions must be </w:t>
      </w:r>
      <w:r w:rsidR="00775728">
        <w:rPr>
          <w:szCs w:val="20"/>
          <w:lang w:val="en-US"/>
        </w:rPr>
        <w:t xml:space="preserve">typed, single spaced in </w:t>
      </w:r>
      <w:r w:rsidR="000A2479">
        <w:rPr>
          <w:szCs w:val="20"/>
          <w:lang w:val="en-US"/>
        </w:rPr>
        <w:t>T</w:t>
      </w:r>
      <w:r w:rsidR="00775728">
        <w:rPr>
          <w:szCs w:val="20"/>
          <w:lang w:val="en-US"/>
        </w:rPr>
        <w:t xml:space="preserve">imes </w:t>
      </w:r>
      <w:r w:rsidR="00926A9E">
        <w:rPr>
          <w:szCs w:val="20"/>
          <w:lang w:val="en-US"/>
        </w:rPr>
        <w:t>N</w:t>
      </w:r>
      <w:r w:rsidR="00775728">
        <w:rPr>
          <w:szCs w:val="20"/>
          <w:lang w:val="en-US"/>
        </w:rPr>
        <w:t xml:space="preserve">ew </w:t>
      </w:r>
      <w:r w:rsidR="00926A9E">
        <w:rPr>
          <w:szCs w:val="20"/>
          <w:lang w:val="en-US"/>
        </w:rPr>
        <w:t>R</w:t>
      </w:r>
      <w:r w:rsidR="00775728">
        <w:rPr>
          <w:szCs w:val="20"/>
          <w:lang w:val="en-US"/>
        </w:rPr>
        <w:t>oman</w:t>
      </w:r>
      <w:r w:rsidR="00C701FC">
        <w:rPr>
          <w:szCs w:val="20"/>
          <w:lang w:val="en-US"/>
        </w:rPr>
        <w:t xml:space="preserve"> or</w:t>
      </w:r>
      <w:r w:rsidR="008A6D7F">
        <w:rPr>
          <w:szCs w:val="20"/>
          <w:lang w:val="en-US"/>
        </w:rPr>
        <w:t xml:space="preserve"> similar</w:t>
      </w:r>
      <w:r w:rsidR="00C77CDA">
        <w:rPr>
          <w:szCs w:val="20"/>
          <w:lang w:val="en-US"/>
        </w:rPr>
        <w:t xml:space="preserve"> font on single sided </w:t>
      </w:r>
      <w:r w:rsidR="00FA79A4">
        <w:rPr>
          <w:szCs w:val="20"/>
          <w:lang w:val="en-US"/>
        </w:rPr>
        <w:t>A4 paper</w:t>
      </w:r>
      <w:r w:rsidR="008B3DB7">
        <w:rPr>
          <w:szCs w:val="20"/>
          <w:lang w:val="en-US"/>
        </w:rPr>
        <w:t>.</w:t>
      </w:r>
      <w:r w:rsidR="00B84BD1">
        <w:rPr>
          <w:szCs w:val="20"/>
          <w:lang w:val="en-US"/>
        </w:rPr>
        <w:t xml:space="preserve"> Save each submission as a separate </w:t>
      </w:r>
      <w:r w:rsidR="00B767B9">
        <w:rPr>
          <w:szCs w:val="20"/>
          <w:lang w:val="en-US"/>
        </w:rPr>
        <w:t xml:space="preserve">Word Document. </w:t>
      </w:r>
    </w:p>
    <w:p w14:paraId="3A3B50ED" w14:textId="64B7EF7C" w:rsidR="00FA79A4" w:rsidRDefault="009B67D2" w:rsidP="0040771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136"/>
        <w:rPr>
          <w:szCs w:val="20"/>
          <w:lang w:val="en-US"/>
        </w:rPr>
      </w:pPr>
      <w:r>
        <w:rPr>
          <w:szCs w:val="20"/>
          <w:lang w:val="en-US"/>
        </w:rPr>
        <w:t>The judges’ decision will be final and no other correspondence will be entered into</w:t>
      </w:r>
      <w:r w:rsidR="008B3DB7">
        <w:rPr>
          <w:szCs w:val="20"/>
          <w:lang w:val="en-US"/>
        </w:rPr>
        <w:t>.</w:t>
      </w:r>
    </w:p>
    <w:p w14:paraId="270ADA83" w14:textId="598F4380" w:rsidR="009B67D2" w:rsidRDefault="009311CE" w:rsidP="0040771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136"/>
        <w:rPr>
          <w:szCs w:val="20"/>
          <w:lang w:val="en-US"/>
        </w:rPr>
      </w:pPr>
      <w:r>
        <w:rPr>
          <w:szCs w:val="20"/>
          <w:lang w:val="en-US"/>
        </w:rPr>
        <w:t xml:space="preserve">Entries will not be returned. </w:t>
      </w:r>
    </w:p>
    <w:p w14:paraId="45AE0F17" w14:textId="1212E3B1" w:rsidR="00033E7F" w:rsidRDefault="00FB41AF" w:rsidP="00033E7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136"/>
        <w:rPr>
          <w:szCs w:val="20"/>
          <w:lang w:val="en-US"/>
        </w:rPr>
      </w:pPr>
      <w:r w:rsidRPr="008108B8">
        <w:rPr>
          <w:szCs w:val="20"/>
          <w:lang w:val="en-US"/>
        </w:rPr>
        <w:t xml:space="preserve">Winners will be notified by phone or email </w:t>
      </w:r>
      <w:r w:rsidR="008108B8" w:rsidRPr="008108B8">
        <w:rPr>
          <w:szCs w:val="20"/>
          <w:lang w:val="en-US"/>
        </w:rPr>
        <w:t xml:space="preserve">within 6 weeks of the competition closing date and the </w:t>
      </w:r>
      <w:r w:rsidR="00FC3DC5" w:rsidRPr="008108B8">
        <w:rPr>
          <w:szCs w:val="20"/>
          <w:lang w:val="en-US"/>
        </w:rPr>
        <w:t>result</w:t>
      </w:r>
      <w:r w:rsidR="00FC3DC5">
        <w:rPr>
          <w:szCs w:val="20"/>
          <w:lang w:val="en-US"/>
        </w:rPr>
        <w:t>s,</w:t>
      </w:r>
      <w:r w:rsidR="008108B8">
        <w:rPr>
          <w:szCs w:val="20"/>
          <w:lang w:val="en-US"/>
        </w:rPr>
        <w:t xml:space="preserve"> together with a judge</w:t>
      </w:r>
      <w:r w:rsidR="00F503FD">
        <w:rPr>
          <w:szCs w:val="20"/>
          <w:lang w:val="en-US"/>
        </w:rPr>
        <w:t xml:space="preserve">’s report will be posted on </w:t>
      </w:r>
      <w:r w:rsidR="0065513E">
        <w:rPr>
          <w:szCs w:val="20"/>
          <w:lang w:val="en-US"/>
        </w:rPr>
        <w:t>the Scribes</w:t>
      </w:r>
      <w:r w:rsidR="00F503FD">
        <w:rPr>
          <w:szCs w:val="20"/>
          <w:lang w:val="en-US"/>
        </w:rPr>
        <w:t xml:space="preserve"> website. </w:t>
      </w:r>
    </w:p>
    <w:p w14:paraId="5505AAC0" w14:textId="77777777" w:rsidR="009C7DA5" w:rsidRDefault="00FC3DC5" w:rsidP="00033E7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136"/>
        <w:rPr>
          <w:szCs w:val="20"/>
          <w:lang w:val="en-US"/>
        </w:rPr>
      </w:pPr>
      <w:r>
        <w:rPr>
          <w:szCs w:val="20"/>
          <w:lang w:val="en-US"/>
        </w:rPr>
        <w:t>Subject to author</w:t>
      </w:r>
      <w:r w:rsidR="0065513E">
        <w:rPr>
          <w:szCs w:val="20"/>
          <w:lang w:val="en-US"/>
        </w:rPr>
        <w:t xml:space="preserve">’s permission, prizewinning entries </w:t>
      </w:r>
      <w:r w:rsidR="009C7DA5">
        <w:rPr>
          <w:szCs w:val="20"/>
          <w:lang w:val="en-US"/>
        </w:rPr>
        <w:t>will be published on the Scribes website</w:t>
      </w:r>
    </w:p>
    <w:p w14:paraId="1C31A839" w14:textId="3C427BD7" w:rsidR="007967EC" w:rsidRPr="00930E62" w:rsidRDefault="00855867" w:rsidP="00DB631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136"/>
        <w:rPr>
          <w:b/>
          <w:bCs/>
          <w:szCs w:val="20"/>
          <w:u w:val="single"/>
          <w:lang w:val="en-US"/>
        </w:rPr>
      </w:pPr>
      <w:r w:rsidRPr="00721188">
        <w:rPr>
          <w:b/>
          <w:bCs/>
          <w:szCs w:val="20"/>
          <w:lang w:val="en-US"/>
        </w:rPr>
        <w:t>Payment of entry</w:t>
      </w:r>
      <w:r w:rsidR="00721188">
        <w:rPr>
          <w:b/>
          <w:bCs/>
          <w:szCs w:val="20"/>
          <w:lang w:val="en-US"/>
        </w:rPr>
        <w:t xml:space="preserve"> - </w:t>
      </w:r>
      <w:r w:rsidR="0064294E" w:rsidRPr="00721188">
        <w:rPr>
          <w:b/>
          <w:bCs/>
          <w:szCs w:val="20"/>
          <w:lang w:val="en-US"/>
        </w:rPr>
        <w:t xml:space="preserve"> $10</w:t>
      </w:r>
      <w:r w:rsidR="00860453" w:rsidRPr="00721188">
        <w:rPr>
          <w:b/>
          <w:bCs/>
          <w:szCs w:val="20"/>
          <w:lang w:val="en-US"/>
        </w:rPr>
        <w:t xml:space="preserve"> EFT only</w:t>
      </w:r>
      <w:r w:rsidR="00C640EB" w:rsidRPr="00721188">
        <w:rPr>
          <w:b/>
          <w:bCs/>
          <w:szCs w:val="20"/>
          <w:lang w:val="en-US"/>
        </w:rPr>
        <w:t>,</w:t>
      </w:r>
      <w:r w:rsidR="00860453" w:rsidRPr="00721188">
        <w:rPr>
          <w:b/>
          <w:bCs/>
          <w:szCs w:val="20"/>
          <w:lang w:val="en-US"/>
        </w:rPr>
        <w:t xml:space="preserve"> no cheques or postal o</w:t>
      </w:r>
      <w:r w:rsidR="00721188" w:rsidRPr="00721188">
        <w:rPr>
          <w:b/>
          <w:bCs/>
          <w:szCs w:val="20"/>
          <w:lang w:val="en-US"/>
        </w:rPr>
        <w:t>rders</w:t>
      </w:r>
      <w:r w:rsidR="00721188">
        <w:rPr>
          <w:b/>
          <w:bCs/>
          <w:szCs w:val="20"/>
          <w:lang w:val="en-US"/>
        </w:rPr>
        <w:t xml:space="preserve"> please</w:t>
      </w:r>
      <w:r w:rsidR="00721188" w:rsidRPr="00721188">
        <w:rPr>
          <w:b/>
          <w:bCs/>
          <w:szCs w:val="20"/>
          <w:lang w:val="en-US"/>
        </w:rPr>
        <w:t>.</w:t>
      </w:r>
      <w:r w:rsidR="00721188">
        <w:rPr>
          <w:szCs w:val="20"/>
          <w:lang w:val="en-US"/>
        </w:rPr>
        <w:t xml:space="preserve"> </w:t>
      </w:r>
      <w:r w:rsidR="00A313ED" w:rsidRPr="00DB631E">
        <w:rPr>
          <w:szCs w:val="20"/>
          <w:lang w:val="en-US"/>
        </w:rPr>
        <w:t xml:space="preserve"> Please do not send cash or coins in the mail. </w:t>
      </w:r>
      <w:r w:rsidR="00483DAA">
        <w:rPr>
          <w:szCs w:val="20"/>
          <w:lang w:val="en-US"/>
        </w:rPr>
        <w:t xml:space="preserve"> </w:t>
      </w:r>
      <w:r w:rsidR="00A31E90" w:rsidRPr="00A31E90">
        <w:rPr>
          <w:b/>
          <w:bCs/>
          <w:szCs w:val="20"/>
          <w:lang w:val="en-US"/>
        </w:rPr>
        <w:t xml:space="preserve">See entry form for postal address. </w:t>
      </w:r>
      <w:r w:rsidR="006F12A1" w:rsidRPr="00930E62">
        <w:rPr>
          <w:b/>
          <w:bCs/>
          <w:szCs w:val="20"/>
          <w:u w:val="single"/>
          <w:lang w:val="en-US"/>
        </w:rPr>
        <w:t>In the bank reference write the name of your poem.</w:t>
      </w:r>
    </w:p>
    <w:p w14:paraId="420638A8" w14:textId="00563D11" w:rsidR="004474F0" w:rsidRPr="00DB631E" w:rsidRDefault="004474F0" w:rsidP="00DB631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136"/>
        <w:rPr>
          <w:szCs w:val="20"/>
          <w:lang w:val="en-US"/>
        </w:rPr>
      </w:pPr>
      <w:r w:rsidRPr="00DB631E">
        <w:rPr>
          <w:szCs w:val="20"/>
          <w:lang w:val="en-US"/>
        </w:rPr>
        <w:t xml:space="preserve">Sending by email. </w:t>
      </w:r>
    </w:p>
    <w:p w14:paraId="201680C1" w14:textId="6463B731" w:rsidR="00EB15E4" w:rsidRDefault="00C72DA1" w:rsidP="003779C4">
      <w:pPr>
        <w:widowControl w:val="0"/>
        <w:autoSpaceDE w:val="0"/>
        <w:autoSpaceDN w:val="0"/>
        <w:adjustRightInd w:val="0"/>
        <w:ind w:right="136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 w:rsidR="005647DC">
        <w:rPr>
          <w:szCs w:val="20"/>
          <w:lang w:val="en-US"/>
        </w:rPr>
        <w:t xml:space="preserve">Attach your </w:t>
      </w:r>
      <w:r w:rsidR="00242E20">
        <w:rPr>
          <w:szCs w:val="20"/>
          <w:lang w:val="en-US"/>
        </w:rPr>
        <w:t xml:space="preserve">Entry </w:t>
      </w:r>
      <w:r w:rsidR="00050287">
        <w:rPr>
          <w:szCs w:val="20"/>
          <w:lang w:val="en-US"/>
        </w:rPr>
        <w:t>Form</w:t>
      </w:r>
      <w:r w:rsidR="00514E35">
        <w:rPr>
          <w:szCs w:val="20"/>
          <w:lang w:val="en-US"/>
        </w:rPr>
        <w:t xml:space="preserve"> for each submission </w:t>
      </w:r>
      <w:r w:rsidR="003E10B0">
        <w:rPr>
          <w:szCs w:val="20"/>
          <w:lang w:val="en-US"/>
        </w:rPr>
        <w:t>(</w:t>
      </w:r>
      <w:r w:rsidR="00EB15E4">
        <w:rPr>
          <w:szCs w:val="20"/>
          <w:lang w:val="en-US"/>
        </w:rPr>
        <w:t>W</w:t>
      </w:r>
      <w:r w:rsidR="003E10B0">
        <w:rPr>
          <w:szCs w:val="20"/>
          <w:lang w:val="en-US"/>
        </w:rPr>
        <w:t xml:space="preserve">ord </w:t>
      </w:r>
      <w:r w:rsidR="00EB15E4">
        <w:rPr>
          <w:szCs w:val="20"/>
          <w:lang w:val="en-US"/>
        </w:rPr>
        <w:t>D</w:t>
      </w:r>
      <w:r w:rsidR="003E10B0">
        <w:rPr>
          <w:szCs w:val="20"/>
          <w:lang w:val="en-US"/>
        </w:rPr>
        <w:t>ocument) to your email</w:t>
      </w:r>
      <w:r w:rsidR="00275E76">
        <w:rPr>
          <w:szCs w:val="20"/>
          <w:lang w:val="en-US"/>
        </w:rPr>
        <w:t xml:space="preserve">. In the subject heading of your email type </w:t>
      </w:r>
      <w:r w:rsidR="00275E76" w:rsidRPr="00275E76">
        <w:rPr>
          <w:b/>
          <w:bCs/>
          <w:szCs w:val="20"/>
          <w:lang w:val="en-US"/>
        </w:rPr>
        <w:t>Poetic License</w:t>
      </w:r>
      <w:r w:rsidR="00275E76">
        <w:rPr>
          <w:szCs w:val="20"/>
          <w:lang w:val="en-US"/>
        </w:rPr>
        <w:t>.</w:t>
      </w:r>
      <w:r w:rsidR="00BD2D1A">
        <w:rPr>
          <w:szCs w:val="20"/>
          <w:lang w:val="en-US"/>
        </w:rPr>
        <w:t xml:space="preserve"> </w:t>
      </w:r>
    </w:p>
    <w:p w14:paraId="1E4646C8" w14:textId="258AEE86" w:rsidR="006B1BD3" w:rsidRPr="00930E62" w:rsidRDefault="006B1BD3" w:rsidP="003779C4">
      <w:pPr>
        <w:widowControl w:val="0"/>
        <w:autoSpaceDE w:val="0"/>
        <w:autoSpaceDN w:val="0"/>
        <w:adjustRightInd w:val="0"/>
        <w:ind w:right="136"/>
        <w:rPr>
          <w:b/>
          <w:bCs/>
          <w:szCs w:val="20"/>
          <w:u w:val="single"/>
          <w:lang w:val="en-US"/>
        </w:rPr>
      </w:pPr>
      <w:r w:rsidRPr="00930E62">
        <w:rPr>
          <w:b/>
          <w:bCs/>
          <w:szCs w:val="20"/>
          <w:u w:val="single"/>
          <w:lang w:val="en-US"/>
        </w:rPr>
        <w:t>In the reference write</w:t>
      </w:r>
      <w:r w:rsidR="00F464B7" w:rsidRPr="00930E62">
        <w:rPr>
          <w:b/>
          <w:bCs/>
          <w:szCs w:val="20"/>
          <w:u w:val="single"/>
          <w:lang w:val="en-US"/>
        </w:rPr>
        <w:t xml:space="preserve"> </w:t>
      </w:r>
      <w:r w:rsidR="001A1DC1" w:rsidRPr="00930E62">
        <w:rPr>
          <w:b/>
          <w:bCs/>
          <w:szCs w:val="20"/>
          <w:u w:val="single"/>
          <w:lang w:val="en-US"/>
        </w:rPr>
        <w:t>the name of your poem</w:t>
      </w:r>
      <w:r w:rsidR="00477E3F" w:rsidRPr="00930E62">
        <w:rPr>
          <w:b/>
          <w:bCs/>
          <w:szCs w:val="20"/>
          <w:u w:val="single"/>
          <w:lang w:val="en-US"/>
        </w:rPr>
        <w:t xml:space="preserve"> </w:t>
      </w:r>
    </w:p>
    <w:p w14:paraId="07579938" w14:textId="088B093F" w:rsidR="00477E3F" w:rsidRDefault="00477E3F" w:rsidP="003779C4">
      <w:pPr>
        <w:widowControl w:val="0"/>
        <w:autoSpaceDE w:val="0"/>
        <w:autoSpaceDN w:val="0"/>
        <w:adjustRightInd w:val="0"/>
        <w:ind w:right="136"/>
        <w:rPr>
          <w:szCs w:val="20"/>
          <w:lang w:val="en-US"/>
        </w:rPr>
      </w:pPr>
      <w:r>
        <w:rPr>
          <w:szCs w:val="20"/>
          <w:lang w:val="en-US"/>
        </w:rPr>
        <w:t xml:space="preserve">Send to:  </w:t>
      </w:r>
      <w:hyperlink r:id="rId10" w:history="1">
        <w:r w:rsidR="00D81D14" w:rsidRPr="00825C43">
          <w:rPr>
            <w:rStyle w:val="Hyperlink"/>
            <w:szCs w:val="20"/>
            <w:lang w:val="en-US"/>
          </w:rPr>
          <w:t>scribesconvener@gmail.com</w:t>
        </w:r>
      </w:hyperlink>
    </w:p>
    <w:p w14:paraId="18728821" w14:textId="77777777" w:rsidR="00120607" w:rsidRDefault="00120607" w:rsidP="003779C4">
      <w:pPr>
        <w:widowControl w:val="0"/>
        <w:autoSpaceDE w:val="0"/>
        <w:autoSpaceDN w:val="0"/>
        <w:adjustRightInd w:val="0"/>
        <w:ind w:right="136"/>
        <w:rPr>
          <w:szCs w:val="20"/>
          <w:lang w:val="en-US"/>
        </w:rPr>
      </w:pPr>
    </w:p>
    <w:p w14:paraId="503F2514" w14:textId="03E71042" w:rsidR="00A9204E" w:rsidRPr="009F162A" w:rsidRDefault="00656333" w:rsidP="009F162A">
      <w:pPr>
        <w:widowControl w:val="0"/>
        <w:autoSpaceDE w:val="0"/>
        <w:autoSpaceDN w:val="0"/>
        <w:adjustRightInd w:val="0"/>
        <w:ind w:right="136"/>
        <w:rPr>
          <w:szCs w:val="20"/>
          <w:lang w:val="en-US"/>
        </w:rPr>
      </w:pPr>
      <w:r>
        <w:rPr>
          <w:szCs w:val="20"/>
          <w:lang w:val="en-US"/>
        </w:rPr>
        <w:t>We are looking forward to reading your submission</w:t>
      </w:r>
      <w:r w:rsidR="009F162A">
        <w:rPr>
          <w:szCs w:val="20"/>
          <w:lang w:val="en-US"/>
        </w:rPr>
        <w:t>.</w:t>
      </w:r>
      <w:r w:rsidR="000F1BE3" w:rsidRPr="009F162A">
        <w:rPr>
          <w:szCs w:val="20"/>
          <w:lang w:val="en-US"/>
        </w:rPr>
        <w:t xml:space="preserve">                  </w:t>
      </w:r>
      <w:r w:rsidR="00A03EA1" w:rsidRPr="009F162A">
        <w:rPr>
          <w:szCs w:val="20"/>
          <w:lang w:val="en-US"/>
        </w:rPr>
        <w:t xml:space="preserve">           </w:t>
      </w:r>
    </w:p>
    <w:sectPr w:rsidR="00A9204E" w:rsidRPr="009F1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135AAB"/>
    <w:multiLevelType w:val="hybridMultilevel"/>
    <w:tmpl w:val="1CB0FC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C48A0"/>
    <w:multiLevelType w:val="hybridMultilevel"/>
    <w:tmpl w:val="A846FA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C14133D"/>
    <w:multiLevelType w:val="hybridMultilevel"/>
    <w:tmpl w:val="7C821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445238E"/>
    <w:multiLevelType w:val="hybridMultilevel"/>
    <w:tmpl w:val="493E2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9657D4"/>
    <w:multiLevelType w:val="hybridMultilevel"/>
    <w:tmpl w:val="544676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522A2"/>
    <w:multiLevelType w:val="hybridMultilevel"/>
    <w:tmpl w:val="C812DC18"/>
    <w:lvl w:ilvl="0" w:tplc="04D844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57301523">
    <w:abstractNumId w:val="23"/>
  </w:num>
  <w:num w:numId="2" w16cid:durableId="2009862519">
    <w:abstractNumId w:val="12"/>
  </w:num>
  <w:num w:numId="3" w16cid:durableId="1481340499">
    <w:abstractNumId w:val="10"/>
  </w:num>
  <w:num w:numId="4" w16cid:durableId="852842045">
    <w:abstractNumId w:val="25"/>
  </w:num>
  <w:num w:numId="5" w16cid:durableId="1686592518">
    <w:abstractNumId w:val="13"/>
  </w:num>
  <w:num w:numId="6" w16cid:durableId="2040006212">
    <w:abstractNumId w:val="18"/>
  </w:num>
  <w:num w:numId="7" w16cid:durableId="1109668888">
    <w:abstractNumId w:val="21"/>
  </w:num>
  <w:num w:numId="8" w16cid:durableId="1490249957">
    <w:abstractNumId w:val="9"/>
  </w:num>
  <w:num w:numId="9" w16cid:durableId="1594314880">
    <w:abstractNumId w:val="7"/>
  </w:num>
  <w:num w:numId="10" w16cid:durableId="247272222">
    <w:abstractNumId w:val="6"/>
  </w:num>
  <w:num w:numId="11" w16cid:durableId="1508445836">
    <w:abstractNumId w:val="5"/>
  </w:num>
  <w:num w:numId="12" w16cid:durableId="748969012">
    <w:abstractNumId w:val="4"/>
  </w:num>
  <w:num w:numId="13" w16cid:durableId="1816944276">
    <w:abstractNumId w:val="8"/>
  </w:num>
  <w:num w:numId="14" w16cid:durableId="1164273909">
    <w:abstractNumId w:val="3"/>
  </w:num>
  <w:num w:numId="15" w16cid:durableId="63338823">
    <w:abstractNumId w:val="2"/>
  </w:num>
  <w:num w:numId="16" w16cid:durableId="2136211792">
    <w:abstractNumId w:val="1"/>
  </w:num>
  <w:num w:numId="17" w16cid:durableId="185873650">
    <w:abstractNumId w:val="0"/>
  </w:num>
  <w:num w:numId="18" w16cid:durableId="812988757">
    <w:abstractNumId w:val="16"/>
  </w:num>
  <w:num w:numId="19" w16cid:durableId="1679233145">
    <w:abstractNumId w:val="17"/>
  </w:num>
  <w:num w:numId="20" w16cid:durableId="445272384">
    <w:abstractNumId w:val="24"/>
  </w:num>
  <w:num w:numId="21" w16cid:durableId="522937426">
    <w:abstractNumId w:val="20"/>
  </w:num>
  <w:num w:numId="22" w16cid:durableId="2133554154">
    <w:abstractNumId w:val="11"/>
  </w:num>
  <w:num w:numId="23" w16cid:durableId="620772335">
    <w:abstractNumId w:val="28"/>
  </w:num>
  <w:num w:numId="24" w16cid:durableId="1447197039">
    <w:abstractNumId w:val="22"/>
  </w:num>
  <w:num w:numId="25" w16cid:durableId="1371875120">
    <w:abstractNumId w:val="14"/>
  </w:num>
  <w:num w:numId="26" w16cid:durableId="2017806221">
    <w:abstractNumId w:val="15"/>
  </w:num>
  <w:num w:numId="27" w16cid:durableId="1655835673">
    <w:abstractNumId w:val="19"/>
  </w:num>
  <w:num w:numId="28" w16cid:durableId="1763911004">
    <w:abstractNumId w:val="26"/>
  </w:num>
  <w:num w:numId="29" w16cid:durableId="16852091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A1"/>
    <w:rsid w:val="000166B7"/>
    <w:rsid w:val="00033E7F"/>
    <w:rsid w:val="0003775B"/>
    <w:rsid w:val="00050287"/>
    <w:rsid w:val="000A1C96"/>
    <w:rsid w:val="000A2479"/>
    <w:rsid w:val="000C7E66"/>
    <w:rsid w:val="000D4686"/>
    <w:rsid w:val="000D671D"/>
    <w:rsid w:val="000F1BE3"/>
    <w:rsid w:val="001147FA"/>
    <w:rsid w:val="00120607"/>
    <w:rsid w:val="00134509"/>
    <w:rsid w:val="00171A54"/>
    <w:rsid w:val="001A1DC1"/>
    <w:rsid w:val="001C415F"/>
    <w:rsid w:val="001C5B63"/>
    <w:rsid w:val="001E104B"/>
    <w:rsid w:val="001F3232"/>
    <w:rsid w:val="00210ACB"/>
    <w:rsid w:val="00210CA5"/>
    <w:rsid w:val="00231572"/>
    <w:rsid w:val="00242812"/>
    <w:rsid w:val="00242E20"/>
    <w:rsid w:val="00275DF9"/>
    <w:rsid w:val="00275E76"/>
    <w:rsid w:val="00297D39"/>
    <w:rsid w:val="002B0129"/>
    <w:rsid w:val="002F4548"/>
    <w:rsid w:val="0037521D"/>
    <w:rsid w:val="00377960"/>
    <w:rsid w:val="003779C4"/>
    <w:rsid w:val="00377F43"/>
    <w:rsid w:val="003863FC"/>
    <w:rsid w:val="003B1B59"/>
    <w:rsid w:val="003D5856"/>
    <w:rsid w:val="003E10B0"/>
    <w:rsid w:val="00405B5B"/>
    <w:rsid w:val="0040771B"/>
    <w:rsid w:val="0041591C"/>
    <w:rsid w:val="00424D66"/>
    <w:rsid w:val="004474F0"/>
    <w:rsid w:val="00477E3F"/>
    <w:rsid w:val="00483DAA"/>
    <w:rsid w:val="004C39CB"/>
    <w:rsid w:val="004C3FB9"/>
    <w:rsid w:val="004E24C2"/>
    <w:rsid w:val="004E774B"/>
    <w:rsid w:val="00514E35"/>
    <w:rsid w:val="00536432"/>
    <w:rsid w:val="005647DC"/>
    <w:rsid w:val="00591255"/>
    <w:rsid w:val="00591FCF"/>
    <w:rsid w:val="005958C0"/>
    <w:rsid w:val="005A177A"/>
    <w:rsid w:val="005A25DD"/>
    <w:rsid w:val="005B2A83"/>
    <w:rsid w:val="005B789C"/>
    <w:rsid w:val="005F17D7"/>
    <w:rsid w:val="005F7D4C"/>
    <w:rsid w:val="0061635A"/>
    <w:rsid w:val="0061654B"/>
    <w:rsid w:val="00635751"/>
    <w:rsid w:val="00640AE1"/>
    <w:rsid w:val="0064294E"/>
    <w:rsid w:val="006429C2"/>
    <w:rsid w:val="00645252"/>
    <w:rsid w:val="00654A1E"/>
    <w:rsid w:val="0065513E"/>
    <w:rsid w:val="00656333"/>
    <w:rsid w:val="006975FC"/>
    <w:rsid w:val="006B1BD3"/>
    <w:rsid w:val="006C7815"/>
    <w:rsid w:val="006D3D74"/>
    <w:rsid w:val="006F070C"/>
    <w:rsid w:val="006F12A1"/>
    <w:rsid w:val="00721188"/>
    <w:rsid w:val="00775728"/>
    <w:rsid w:val="00785563"/>
    <w:rsid w:val="00792581"/>
    <w:rsid w:val="007958DC"/>
    <w:rsid w:val="007967EC"/>
    <w:rsid w:val="007A5962"/>
    <w:rsid w:val="007B729E"/>
    <w:rsid w:val="007D16EF"/>
    <w:rsid w:val="007E19DD"/>
    <w:rsid w:val="008033AC"/>
    <w:rsid w:val="008108B8"/>
    <w:rsid w:val="0083569A"/>
    <w:rsid w:val="00835E8B"/>
    <w:rsid w:val="00842052"/>
    <w:rsid w:val="008553AA"/>
    <w:rsid w:val="00855867"/>
    <w:rsid w:val="00860453"/>
    <w:rsid w:val="00861883"/>
    <w:rsid w:val="00891125"/>
    <w:rsid w:val="00895CFC"/>
    <w:rsid w:val="008A40EB"/>
    <w:rsid w:val="008A45B6"/>
    <w:rsid w:val="008A6D7F"/>
    <w:rsid w:val="008B0667"/>
    <w:rsid w:val="008B3DB7"/>
    <w:rsid w:val="008C321F"/>
    <w:rsid w:val="008E5A5C"/>
    <w:rsid w:val="00921AEC"/>
    <w:rsid w:val="00926A9E"/>
    <w:rsid w:val="00930E62"/>
    <w:rsid w:val="009311CE"/>
    <w:rsid w:val="00936412"/>
    <w:rsid w:val="009B5B80"/>
    <w:rsid w:val="009B67D2"/>
    <w:rsid w:val="009C7DA5"/>
    <w:rsid w:val="009D00A1"/>
    <w:rsid w:val="009D4BB5"/>
    <w:rsid w:val="009F162A"/>
    <w:rsid w:val="00A03EA1"/>
    <w:rsid w:val="00A1587E"/>
    <w:rsid w:val="00A313ED"/>
    <w:rsid w:val="00A31E90"/>
    <w:rsid w:val="00A4191C"/>
    <w:rsid w:val="00A44A77"/>
    <w:rsid w:val="00A80E78"/>
    <w:rsid w:val="00A9204E"/>
    <w:rsid w:val="00A93843"/>
    <w:rsid w:val="00AB5AED"/>
    <w:rsid w:val="00AC5CC7"/>
    <w:rsid w:val="00AD2D1B"/>
    <w:rsid w:val="00B767B9"/>
    <w:rsid w:val="00B84BD1"/>
    <w:rsid w:val="00B87924"/>
    <w:rsid w:val="00BC2607"/>
    <w:rsid w:val="00BC4889"/>
    <w:rsid w:val="00BD2D1A"/>
    <w:rsid w:val="00BD3FEE"/>
    <w:rsid w:val="00BD4EED"/>
    <w:rsid w:val="00C23329"/>
    <w:rsid w:val="00C4101E"/>
    <w:rsid w:val="00C640EB"/>
    <w:rsid w:val="00C701FC"/>
    <w:rsid w:val="00C72DA1"/>
    <w:rsid w:val="00C77196"/>
    <w:rsid w:val="00C77CDA"/>
    <w:rsid w:val="00CB1B78"/>
    <w:rsid w:val="00CB220C"/>
    <w:rsid w:val="00CB285B"/>
    <w:rsid w:val="00CC3290"/>
    <w:rsid w:val="00D1725E"/>
    <w:rsid w:val="00D25468"/>
    <w:rsid w:val="00D458E8"/>
    <w:rsid w:val="00D46CFB"/>
    <w:rsid w:val="00D67F9A"/>
    <w:rsid w:val="00D704B0"/>
    <w:rsid w:val="00D81D14"/>
    <w:rsid w:val="00D876BB"/>
    <w:rsid w:val="00DB631E"/>
    <w:rsid w:val="00DC0D6F"/>
    <w:rsid w:val="00DC368D"/>
    <w:rsid w:val="00DC3CA7"/>
    <w:rsid w:val="00DF112E"/>
    <w:rsid w:val="00E00B61"/>
    <w:rsid w:val="00E37591"/>
    <w:rsid w:val="00E9386F"/>
    <w:rsid w:val="00EB15E4"/>
    <w:rsid w:val="00EF0AEA"/>
    <w:rsid w:val="00F076BB"/>
    <w:rsid w:val="00F42BD0"/>
    <w:rsid w:val="00F464B7"/>
    <w:rsid w:val="00F503FD"/>
    <w:rsid w:val="00F572D6"/>
    <w:rsid w:val="00F70330"/>
    <w:rsid w:val="00F91BE1"/>
    <w:rsid w:val="00F942E8"/>
    <w:rsid w:val="00FA714C"/>
    <w:rsid w:val="00FA79A4"/>
    <w:rsid w:val="00FB41AF"/>
    <w:rsid w:val="00FC3DC5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495F"/>
  <w15:chartTrackingRefBased/>
  <w15:docId w15:val="{41417E6E-F15D-4E8E-88AC-7F487665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6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166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4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cribesconvener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cribeswriter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ie\AppData\Local\Microsoft\Office\16.0\DTS\en-AU%7b555DCCBC-08A4-46F9-8A90-DF1B41BB94BA%7d\%7bDDB7BF6E-14CB-440A-8EAE-6CBDDD87E1D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{DDB7BF6E-14CB-440A-8EAE-6CBDDD87E1DC}tf02786999_win32</Template>
  <TotalTime>150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</dc:creator>
  <cp:keywords/>
  <dc:description/>
  <cp:lastModifiedBy>kellie Rose</cp:lastModifiedBy>
  <cp:revision>173</cp:revision>
  <dcterms:created xsi:type="dcterms:W3CDTF">2023-03-17T23:29:00Z</dcterms:created>
  <dcterms:modified xsi:type="dcterms:W3CDTF">2024-02-29T03:42:00Z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